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6360" w:rsidRDefault="00046360">
      <w:pPr>
        <w:tabs>
          <w:tab w:val="left" w:pos="3885"/>
        </w:tabs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046360" w:rsidRDefault="00D472C2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  <w:t>МУ «УДО Грозненского муниципального района»</w:t>
      </w:r>
    </w:p>
    <w:p w:rsidR="00046360" w:rsidRDefault="00D47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 xml:space="preserve"> «ДЕТСКИЙ САД «ТАМАРА» С.ПРОЛЕТАРСКОЕ 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>ГРОЗНЕНСКОГО МУНИЦИПАЛЬНОГО РАЙОНА»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>(МБДОУ «Детский сад «Тамара» с.Пролетарское» Грозненского муниципального района»)</w:t>
      </w:r>
    </w:p>
    <w:p w:rsidR="00046360" w:rsidRDefault="0004636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</w:pP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МУ </w:t>
      </w:r>
      <w:r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  <w:t>«Грозненски муниципальни к</w:t>
      </w:r>
      <w:r>
        <w:rPr>
          <w:rFonts w:ascii="Times New Roman" w:eastAsia="Times New Roman" w:hAnsi="Times New Roman" w:cs="Arial"/>
          <w:i w:val="0"/>
          <w:iCs w:val="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Arial"/>
          <w:i w:val="0"/>
          <w:iCs w:val="0"/>
          <w:sz w:val="24"/>
          <w:szCs w:val="24"/>
          <w:lang w:eastAsia="ru-RU"/>
        </w:rPr>
        <w:t>оштан ШХЬДУ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»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 xml:space="preserve">Муниципальни бюджетни школал хьалхара дешаран учреждени 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>«ГРОЗНЕНСКИ МУНИЦИПАЛЬНИ К</w:t>
      </w: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 xml:space="preserve">ОШТАН 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>ПРОЛЕТАРСКЕРА  БЕРИЙН БЕШ «ТАМАРА»</w:t>
      </w:r>
    </w:p>
    <w:p w:rsidR="00046360" w:rsidRDefault="00D472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bCs/>
          <w:i w:val="0"/>
          <w:iCs w:val="0"/>
          <w:color w:val="26282F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  <w:t>МБШХЬДУ «Пролетарскера берийн беш «Тамара» Грозненски муниципальни к1оштан»)</w:t>
      </w:r>
    </w:p>
    <w:p w:rsidR="00046360" w:rsidRDefault="000463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Arial"/>
          <w:b/>
          <w:i w:val="0"/>
          <w:iCs w:val="0"/>
          <w:sz w:val="24"/>
          <w:szCs w:val="24"/>
          <w:lang w:eastAsia="ru-RU"/>
        </w:rPr>
      </w:pPr>
    </w:p>
    <w:p w:rsidR="00046360" w:rsidRDefault="0004636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single"/>
          <w:lang w:eastAsia="ru-RU"/>
        </w:rPr>
      </w:pPr>
    </w:p>
    <w:p w:rsidR="00046360" w:rsidRDefault="00046360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046360" w:rsidRDefault="00FD561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ОТЧЕТ </w:t>
      </w:r>
    </w:p>
    <w:p w:rsidR="00046360" w:rsidRDefault="00D47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 проведенных мероприятиях ко Дню рождения</w:t>
      </w:r>
    </w:p>
    <w:p w:rsidR="00046360" w:rsidRDefault="00D47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Первого Президента Чеченской Республики А-Х. Кадырова.</w:t>
      </w:r>
    </w:p>
    <w:p w:rsidR="000C1380" w:rsidRPr="000C1380" w:rsidRDefault="00FD561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FD5619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 этом году 23 авг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уста чеченский народ отмечает 70-ю </w:t>
      </w:r>
      <w:r w:rsidRPr="00FD5619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годовщину со дня рождения своего национального героя, первого Президента ЧР Ахмата-Хаджи Кадырова.</w:t>
      </w:r>
      <w:r w:rsidR="000C138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0C1380" w:rsidRPr="000C138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>В рамках программы в республике проходят множество спортивных и культурных мероприятий самого разного уровня, открываются социально-важные объекты, во всех районах и городах республики проходят массовые религиозные мероприятия</w:t>
      </w:r>
      <w:r w:rsidR="000C1380" w:rsidRPr="000C1380">
        <w:rPr>
          <w:rFonts w:ascii="gothic" w:hAnsi="gothic"/>
          <w:b/>
          <w:bCs/>
          <w:color w:val="000000"/>
        </w:rPr>
        <w:t xml:space="preserve"> </w:t>
      </w:r>
      <w:r w:rsidR="000C1380" w:rsidRPr="000C138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>и благотворительные акции. В стороне</w:t>
      </w:r>
      <w:r w:rsidR="000C138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не остались и мы</w:t>
      </w:r>
      <w:r w:rsidR="000C1380" w:rsidRPr="000C1380"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  <w:t>. </w:t>
      </w:r>
      <w:r w:rsidR="000C138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D472C2" w:rsidRPr="00FD561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 целях решения</w:t>
      </w:r>
      <w:r w:rsidR="00D472C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задач гражданского, патриотического воспитания детей, формирования у них   гордости за достижения своей страны, рассказать о неоценимых заслугах Первого президента ЧР, Героя России Ахмата- Хаджи Кадырова   и в соответствии с планом работы н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а ЛОП 2021 </w:t>
      </w:r>
      <w:r w:rsidR="00D472C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года в МБДОУ «Детский сад  «Тамара»  с. Пролетарское Грозненского муниципального района»  были проведены   мероприятия, посвященные Дню  рождения Первого Президента Чеченской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Республики А-Х. Кадырова.  С 16-го по 20</w:t>
      </w:r>
      <w:r w:rsid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 августа во всех</w:t>
      </w:r>
      <w:r w:rsidR="00D472C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группах в доступной форме проведены беседы на тему: «Наш первый президент».  Во время беседы детям рассказали о том, что именно благодаря Первому президенту ЧР Ахмату-Хаджи Кадырову, который искренне любил свой народ, Чеченская Республика вернулась к мирной жизни. Дети увлеченно слушали воспитателей и в конце </w:t>
      </w:r>
      <w:r w:rsid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ответили на все вопросы. В старших группах </w:t>
      </w:r>
      <w:r w:rsidR="00D472C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прошла выставка детских рисунков «Наш первый Президент»</w:t>
      </w:r>
      <w:r w:rsid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а воспитанники подготовительной группы «Звездочка» </w:t>
      </w:r>
      <w:r w:rsidR="000C138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</w:t>
      </w:r>
      <w:r w:rsidR="000C1380" w:rsidRPr="000C138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память о Первом Президенте </w:t>
      </w:r>
      <w:r w:rsidR="000C1380" w:rsidRP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провели</w:t>
      </w:r>
      <w:r w:rsid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,</w:t>
      </w:r>
      <w:r w:rsidR="000C1380" w:rsidRP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флеш</w:t>
      </w:r>
      <w:r w:rsidR="000C138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моб выложив своими фигурами цифру «70».                                                          В конце дня в ДОУ был </w:t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проведён религиозный обряд мавлид с участием приг</w:t>
      </w:r>
      <w:r w:rsid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лашенных богословов и бывших воспитанников ДОУ. </w:t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Много добрых слов было сказано присутствующими в адрес Первого Президента Чеченской Республики. Подчеркивались его роль и вклад в установлении мира и стабильности на чеченской земле, и было отмечено, что Ахмат-Хаджи Кадыров как истинно верующий мусульманин уделял огромное внимание духовному возрождению республики.</w:t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После чтения мавлида верующие прочитали дуа, в котором они просили </w:t>
      </w:r>
      <w:r w:rsidR="000C1380" w:rsidRP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lastRenderedPageBreak/>
        <w:t>благословения АЛЛАХӀА, ЕГО милости и благодати для Первого Президента Чеченской Республики Ахмата-Хаджи Кадырова, а также благословения и добра для его родных, близких и всего чеченского народа. В своей молитве они просили ВСЕВЫШНЕГО о сохранении мира на чеченской земле и помощи нынешнему главе республики Рамзану Кадырову во всех его благих намерениях</w:t>
      </w:r>
      <w:r w:rsidR="000C1380">
        <w:rPr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, а также здоровья и имана для воспитанников ДОУ.</w:t>
      </w:r>
    </w:p>
    <w:p w:rsidR="00046360" w:rsidRDefault="00D472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eastAsia="ru-RU"/>
        </w:rPr>
      </w:pPr>
      <w:r w:rsidRPr="000C1380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eastAsia="ru-RU"/>
        </w:rPr>
        <w:t>    </w:t>
      </w:r>
      <w:r w:rsidR="000C1380">
        <w:rPr>
          <w:rFonts w:ascii="Times New Roman" w:eastAsia="Times New Roman" w:hAnsi="Times New Roman" w:cs="Times New Roman"/>
          <w:i w:val="0"/>
          <w:iCs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07903" cy="3371850"/>
            <wp:effectExtent l="19050" t="0" r="2397" b="0"/>
            <wp:docPr id="1" name="Рисунок 1" descr="C:\Users\777\Downloads\image-23-08-21-10-2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image-23-08-21-10-28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Pr="000C1380" w:rsidRDefault="000C138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eastAsia="ru-RU"/>
        </w:rPr>
      </w:pPr>
    </w:p>
    <w:p w:rsidR="0004636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300" cy="2714625"/>
            <wp:effectExtent l="19050" t="0" r="0" b="0"/>
            <wp:docPr id="2" name="Рисунок 2" descr="C:\Users\777\Downloads\image-23-08-21-10-2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image-23-08-21-10-28-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C138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C138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C138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C1380" w:rsidRPr="000C1380" w:rsidRDefault="000C1380">
      <w:pPr>
        <w:tabs>
          <w:tab w:val="left" w:pos="3885"/>
        </w:tabs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04636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96025" cy="3049182"/>
            <wp:effectExtent l="19050" t="0" r="0" b="0"/>
            <wp:docPr id="3" name="Рисунок 3" descr="C:\Users\777\Downloads\image-23-08-21-10-2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image-23-08-21-10-28-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380" b="3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4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4" name="Рисунок 4" descr="C:\Users\777\Downloads\image-23-08-21-10-2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image-23-08-21-10-28-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5" name="Рисунок 5" descr="C:\Users\777\Downloads\image-23-08-21-10-28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image-23-08-21-10-28-1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15050" cy="3800475"/>
            <wp:effectExtent l="19050" t="0" r="0" b="0"/>
            <wp:docPr id="6" name="Рисунок 6" descr="C:\Users\777\Downloads\image-23-08-21-10-2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wnloads\image-23-08-21-10-28-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495" b="4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31" cy="38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10275" cy="3590925"/>
            <wp:effectExtent l="19050" t="0" r="9525" b="0"/>
            <wp:docPr id="7" name="Рисунок 7" descr="C:\Users\777\Downloads\image-23-08-21-12-1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wnloads\image-23-08-21-12-12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37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3609975"/>
            <wp:effectExtent l="19050" t="0" r="0" b="0"/>
            <wp:wrapSquare wrapText="bothSides"/>
            <wp:docPr id="8" name="Рисунок 8" descr="C:\Users\777\Downloads\image-23-08-21-12-12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ownloads\image-23-08-21-12-12-1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  <w:br w:type="textWrapping" w:clear="all"/>
      </w: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1175" cy="1885950"/>
            <wp:effectExtent l="19050" t="0" r="9525" b="0"/>
            <wp:docPr id="9" name="Рисунок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6"/>
                    <a:srcRect r="3681" b="9737"/>
                    <a:stretch>
                      <a:fillRect/>
                    </a:stretch>
                  </pic:blipFill>
                  <pic:spPr>
                    <a:xfrm>
                      <a:off x="0" y="0"/>
                      <a:ext cx="5595679" cy="18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05550" cy="4867275"/>
            <wp:effectExtent l="19050" t="0" r="0" b="0"/>
            <wp:docPr id="10" name="Рисунок 9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663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</w:p>
    <w:p w:rsidR="000C1380" w:rsidRPr="000C1380" w:rsidRDefault="000C1380">
      <w:pPr>
        <w:spacing w:line="240" w:lineRule="auto"/>
        <w:jc w:val="both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</w:rPr>
        <w:t>Заведующий                                                                       З.Х. Уциева</w:t>
      </w:r>
    </w:p>
    <w:sectPr w:rsidR="000C1380" w:rsidRPr="000C1380" w:rsidSect="00046360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7FE1" w:rsidRDefault="00A47FE1">
      <w:pPr>
        <w:spacing w:line="240" w:lineRule="auto"/>
      </w:pPr>
      <w:r>
        <w:separator/>
      </w:r>
    </w:p>
  </w:endnote>
  <w:endnote w:type="continuationSeparator" w:id="0">
    <w:p w:rsidR="00A47FE1" w:rsidRDefault="00A47F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ic">
    <w:altName w:val="Century Gothic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7FE1" w:rsidRDefault="00A47FE1">
      <w:pPr>
        <w:spacing w:after="0" w:line="240" w:lineRule="auto"/>
      </w:pPr>
      <w:r>
        <w:separator/>
      </w:r>
    </w:p>
  </w:footnote>
  <w:footnote w:type="continuationSeparator" w:id="0">
    <w:p w:rsidR="00A47FE1" w:rsidRDefault="00A47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9B"/>
    <w:rsid w:val="00007518"/>
    <w:rsid w:val="00046360"/>
    <w:rsid w:val="000C1380"/>
    <w:rsid w:val="000E5E4E"/>
    <w:rsid w:val="001131D6"/>
    <w:rsid w:val="00130E97"/>
    <w:rsid w:val="00175C6D"/>
    <w:rsid w:val="001D4659"/>
    <w:rsid w:val="001F5870"/>
    <w:rsid w:val="00237C75"/>
    <w:rsid w:val="00281EDC"/>
    <w:rsid w:val="00283D1E"/>
    <w:rsid w:val="002A7E8E"/>
    <w:rsid w:val="00351A18"/>
    <w:rsid w:val="00366F07"/>
    <w:rsid w:val="003B6CBE"/>
    <w:rsid w:val="003C57CC"/>
    <w:rsid w:val="0044653E"/>
    <w:rsid w:val="00452621"/>
    <w:rsid w:val="00535282"/>
    <w:rsid w:val="005A0C43"/>
    <w:rsid w:val="005B31C0"/>
    <w:rsid w:val="005C4902"/>
    <w:rsid w:val="00634D9B"/>
    <w:rsid w:val="00645EB7"/>
    <w:rsid w:val="007511E9"/>
    <w:rsid w:val="007633DD"/>
    <w:rsid w:val="007962D9"/>
    <w:rsid w:val="0082584E"/>
    <w:rsid w:val="00831058"/>
    <w:rsid w:val="0091650E"/>
    <w:rsid w:val="00943163"/>
    <w:rsid w:val="009F12F3"/>
    <w:rsid w:val="00A33376"/>
    <w:rsid w:val="00A47FE1"/>
    <w:rsid w:val="00AB2983"/>
    <w:rsid w:val="00B30F34"/>
    <w:rsid w:val="00B93763"/>
    <w:rsid w:val="00BC1AF1"/>
    <w:rsid w:val="00C40CCC"/>
    <w:rsid w:val="00C62722"/>
    <w:rsid w:val="00CB10A7"/>
    <w:rsid w:val="00D37976"/>
    <w:rsid w:val="00D472C2"/>
    <w:rsid w:val="00D65605"/>
    <w:rsid w:val="00D8218A"/>
    <w:rsid w:val="00DD2B40"/>
    <w:rsid w:val="00DD2C25"/>
    <w:rsid w:val="00E924F1"/>
    <w:rsid w:val="00F8615F"/>
    <w:rsid w:val="00FD5619"/>
    <w:rsid w:val="73B63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50D119-EC45-A14D-AEAC-16D1B220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360"/>
    <w:pPr>
      <w:spacing w:after="200" w:line="288" w:lineRule="auto"/>
    </w:pPr>
    <w:rPr>
      <w:i/>
      <w:iCs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4636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636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36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636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636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636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636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63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63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04636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4">
    <w:name w:val="Strong"/>
    <w:uiPriority w:val="22"/>
    <w:qFormat/>
    <w:rsid w:val="00046360"/>
    <w:rPr>
      <w:b/>
      <w:bCs/>
      <w:spacing w:val="0"/>
    </w:rPr>
  </w:style>
  <w:style w:type="paragraph" w:styleId="a5">
    <w:name w:val="caption"/>
    <w:basedOn w:val="a"/>
    <w:next w:val="a"/>
    <w:uiPriority w:val="35"/>
    <w:semiHidden/>
    <w:unhideWhenUsed/>
    <w:qFormat/>
    <w:rsid w:val="00046360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04636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8">
    <w:name w:val="Normal (Web)"/>
    <w:basedOn w:val="a"/>
    <w:uiPriority w:val="99"/>
    <w:unhideWhenUsed/>
    <w:qFormat/>
    <w:rsid w:val="0004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04636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32423" w:themeColor="accent2" w:themeShade="8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46360"/>
    <w:rPr>
      <w:rFonts w:asciiTheme="majorHAnsi" w:eastAsiaTheme="majorEastAsia" w:hAnsiTheme="majorHAnsi" w:cstheme="majorBidi"/>
      <w:b/>
      <w:bCs/>
      <w:i/>
      <w:iCs/>
      <w:color w:val="632423" w:themeColor="accent2" w:themeShade="80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0463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0463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463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63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63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0463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0463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04636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7">
    <w:name w:val="Заголовок Знак"/>
    <w:basedOn w:val="a0"/>
    <w:link w:val="a6"/>
    <w:uiPriority w:val="10"/>
    <w:qFormat/>
    <w:rsid w:val="000463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aa">
    <w:name w:val="Подзаголовок Знак"/>
    <w:basedOn w:val="a0"/>
    <w:link w:val="a9"/>
    <w:uiPriority w:val="11"/>
    <w:qFormat/>
    <w:rsid w:val="00046360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ab">
    <w:name w:val="No Spacing"/>
    <w:basedOn w:val="a"/>
    <w:uiPriority w:val="1"/>
    <w:qFormat/>
    <w:rsid w:val="0004636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463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636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qFormat/>
    <w:rsid w:val="00046360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463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qFormat/>
    <w:rsid w:val="000463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11">
    <w:name w:val="Слабое выделение1"/>
    <w:uiPriority w:val="19"/>
    <w:qFormat/>
    <w:rsid w:val="000463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12">
    <w:name w:val="Сильное выделение1"/>
    <w:uiPriority w:val="21"/>
    <w:qFormat/>
    <w:rsid w:val="00046360"/>
    <w:rPr>
      <w:rFonts w:asciiTheme="majorHAnsi" w:eastAsiaTheme="majorEastAsia" w:hAnsiTheme="majorHAnsi" w:cstheme="majorBidi"/>
      <w:b/>
      <w:bCs/>
      <w:i/>
      <w:iCs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customStyle="1" w:styleId="13">
    <w:name w:val="Слабая ссылка1"/>
    <w:uiPriority w:val="31"/>
    <w:qFormat/>
    <w:rsid w:val="00046360"/>
    <w:rPr>
      <w:i/>
      <w:iCs/>
      <w:smallCaps/>
      <w:color w:val="C0504D" w:themeColor="accent2"/>
      <w:u w:color="C0504D" w:themeColor="accent2"/>
    </w:rPr>
  </w:style>
  <w:style w:type="character" w:customStyle="1" w:styleId="14">
    <w:name w:val="Сильная ссылка1"/>
    <w:uiPriority w:val="32"/>
    <w:qFormat/>
    <w:rsid w:val="00046360"/>
    <w:rPr>
      <w:b/>
      <w:bCs/>
      <w:i/>
      <w:iCs/>
      <w:smallCaps/>
      <w:color w:val="C0504D" w:themeColor="accent2"/>
      <w:u w:color="C0504D" w:themeColor="accent2"/>
    </w:rPr>
  </w:style>
  <w:style w:type="character" w:customStyle="1" w:styleId="15">
    <w:name w:val="Название книги1"/>
    <w:uiPriority w:val="33"/>
    <w:qFormat/>
    <w:rsid w:val="0004636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046360"/>
    <w:pPr>
      <w:outlineLvl w:val="9"/>
    </w:pPr>
    <w:rPr>
      <w:lang w:bidi="en-US"/>
    </w:rPr>
  </w:style>
  <w:style w:type="character" w:customStyle="1" w:styleId="text">
    <w:name w:val="text"/>
    <w:basedOn w:val="a0"/>
    <w:rsid w:val="00046360"/>
  </w:style>
  <w:style w:type="paragraph" w:styleId="af">
    <w:name w:val="Balloon Text"/>
    <w:basedOn w:val="a"/>
    <w:link w:val="af0"/>
    <w:uiPriority w:val="99"/>
    <w:semiHidden/>
    <w:unhideWhenUsed/>
    <w:rsid w:val="000C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1380"/>
    <w:rPr>
      <w:rFonts w:ascii="Tahoma" w:hAnsi="Tahoma" w:cs="Tahoma"/>
      <w:i/>
      <w:i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1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</dc:creator>
  <cp:lastModifiedBy>79298983030</cp:lastModifiedBy>
  <cp:revision>2</cp:revision>
  <cp:lastPrinted>2019-06-26T10:24:00Z</cp:lastPrinted>
  <dcterms:created xsi:type="dcterms:W3CDTF">2021-08-26T12:15:00Z</dcterms:created>
  <dcterms:modified xsi:type="dcterms:W3CDTF">2021-08-26T12:15:00Z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1049-11.2.0.10176</vt:lpwstr>
  </property>
</Properties>
</file>